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5"/>
        <w:tblW w:w="5528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E104C8" w:rsidRPr="00E104C8" w14:paraId="2F9FB476" w14:textId="77777777" w:rsidTr="00E104C8">
        <w:trPr>
          <w:jc w:val="right"/>
        </w:trPr>
        <w:tc>
          <w:tcPr>
            <w:tcW w:w="5528" w:type="dxa"/>
          </w:tcPr>
          <w:p w14:paraId="21A368BF" w14:textId="77777777" w:rsidR="00E104C8" w:rsidRPr="00E104C8" w:rsidRDefault="00E104C8" w:rsidP="00E104C8">
            <w:pPr>
              <w:rPr>
                <w:sz w:val="24"/>
                <w:szCs w:val="24"/>
                <w:lang w:eastAsia="en-US"/>
              </w:rPr>
            </w:pPr>
            <w:r w:rsidRPr="00E104C8">
              <w:rPr>
                <w:sz w:val="24"/>
                <w:szCs w:val="24"/>
                <w:lang w:eastAsia="en-US"/>
              </w:rPr>
              <w:t xml:space="preserve">УТВЕРЖДАЮ                  </w:t>
            </w:r>
          </w:p>
          <w:p w14:paraId="14F61EC3" w14:textId="653BF080" w:rsidR="00E104C8" w:rsidRPr="00E104C8" w:rsidRDefault="00E104C8" w:rsidP="00E104C8">
            <w:pPr>
              <w:rPr>
                <w:sz w:val="24"/>
                <w:szCs w:val="24"/>
                <w:lang w:eastAsia="en-US"/>
              </w:rPr>
            </w:pPr>
            <w:r w:rsidRPr="00E104C8">
              <w:rPr>
                <w:sz w:val="24"/>
                <w:szCs w:val="24"/>
                <w:lang w:eastAsia="en-US"/>
              </w:rPr>
              <w:t>Директор ГБПОУ «</w:t>
            </w:r>
            <w:proofErr w:type="gramStart"/>
            <w:r w:rsidRPr="00E104C8">
              <w:rPr>
                <w:sz w:val="24"/>
                <w:szCs w:val="24"/>
                <w:lang w:eastAsia="en-US"/>
              </w:rPr>
              <w:t xml:space="preserve">ЧГПК»   </w:t>
            </w:r>
            <w:proofErr w:type="gramEnd"/>
            <w:r w:rsidRPr="00E104C8">
              <w:rPr>
                <w:sz w:val="24"/>
                <w:szCs w:val="24"/>
                <w:lang w:eastAsia="en-US"/>
              </w:rPr>
              <w:t xml:space="preserve">                          </w:t>
            </w:r>
            <w:r w:rsidR="00FC064D">
              <w:rPr>
                <w:sz w:val="24"/>
                <w:szCs w:val="24"/>
                <w:lang w:eastAsia="en-US"/>
              </w:rPr>
              <w:t xml:space="preserve">                       </w:t>
            </w:r>
            <w:r w:rsidRPr="00E104C8">
              <w:rPr>
                <w:sz w:val="24"/>
                <w:szCs w:val="24"/>
                <w:lang w:eastAsia="en-US"/>
              </w:rPr>
              <w:t xml:space="preserve"> С.У. </w:t>
            </w:r>
            <w:proofErr w:type="spellStart"/>
            <w:r w:rsidRPr="00E104C8">
              <w:rPr>
                <w:sz w:val="24"/>
                <w:szCs w:val="24"/>
                <w:lang w:eastAsia="en-US"/>
              </w:rPr>
              <w:t>Айдамиров</w:t>
            </w:r>
            <w:proofErr w:type="spellEnd"/>
          </w:p>
          <w:p w14:paraId="4106DB3B" w14:textId="3F098E14" w:rsidR="00E104C8" w:rsidRPr="00E104C8" w:rsidRDefault="00FC064D" w:rsidP="00E104C8">
            <w:pPr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26.04.</w:t>
            </w:r>
            <w:r w:rsidR="00E104C8" w:rsidRPr="00E104C8">
              <w:rPr>
                <w:sz w:val="24"/>
                <w:szCs w:val="24"/>
                <w:lang w:eastAsia="en-US"/>
              </w:rPr>
              <w:t xml:space="preserve"> 2023 г.                                                                                                                           </w:t>
            </w:r>
          </w:p>
          <w:p w14:paraId="3F154FB5" w14:textId="77777777" w:rsidR="00E104C8" w:rsidRPr="00E104C8" w:rsidRDefault="00E104C8" w:rsidP="00E104C8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1CDAE750" w14:textId="77777777" w:rsidR="00E104C8" w:rsidRPr="00E104C8" w:rsidRDefault="00E104C8" w:rsidP="00E104C8">
      <w:pPr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14:paraId="14E8B6BD" w14:textId="77777777" w:rsidR="00E104C8" w:rsidRPr="00E104C8" w:rsidRDefault="00E104C8" w:rsidP="00E104C8"/>
    <w:p w14:paraId="3EB73FDC" w14:textId="77777777" w:rsidR="00E104C8" w:rsidRPr="00E104C8" w:rsidRDefault="00E104C8" w:rsidP="00E104C8"/>
    <w:p w14:paraId="1719B48A" w14:textId="77777777" w:rsidR="00E104C8" w:rsidRPr="00E104C8" w:rsidRDefault="00E104C8" w:rsidP="00E104C8">
      <w:pPr>
        <w:tabs>
          <w:tab w:val="left" w:pos="12420"/>
        </w:tabs>
      </w:pPr>
      <w:r w:rsidRPr="00E104C8">
        <w:tab/>
      </w:r>
    </w:p>
    <w:p w14:paraId="502FCEE6" w14:textId="77777777" w:rsidR="00E104C8" w:rsidRPr="00E104C8" w:rsidRDefault="00E104C8" w:rsidP="00E104C8">
      <w:pPr>
        <w:jc w:val="center"/>
        <w:rPr>
          <w:b/>
        </w:rPr>
      </w:pPr>
      <w:r w:rsidRPr="00E104C8">
        <w:rPr>
          <w:b/>
        </w:rPr>
        <w:t xml:space="preserve">      </w:t>
      </w:r>
    </w:p>
    <w:p w14:paraId="5521334E" w14:textId="612FCEDD" w:rsidR="00E104C8" w:rsidRPr="00E104C8" w:rsidRDefault="00E104C8" w:rsidP="00E104C8">
      <w:pPr>
        <w:jc w:val="center"/>
        <w:rPr>
          <w:b/>
          <w:sz w:val="28"/>
          <w:szCs w:val="28"/>
        </w:rPr>
      </w:pPr>
      <w:r w:rsidRPr="00E104C8">
        <w:rPr>
          <w:b/>
        </w:rPr>
        <w:t xml:space="preserve"> </w:t>
      </w:r>
      <w:r>
        <w:rPr>
          <w:b/>
          <w:sz w:val="28"/>
          <w:szCs w:val="28"/>
        </w:rPr>
        <w:t>КАЛЕНДАРНЫЙ У</w:t>
      </w:r>
      <w:r w:rsidRPr="00E104C8">
        <w:rPr>
          <w:b/>
          <w:sz w:val="28"/>
          <w:szCs w:val="28"/>
        </w:rPr>
        <w:t xml:space="preserve">ЧЕБНЫЙ </w:t>
      </w:r>
      <w:r>
        <w:rPr>
          <w:b/>
          <w:sz w:val="28"/>
          <w:szCs w:val="28"/>
        </w:rPr>
        <w:t>ГРАФИК</w:t>
      </w:r>
    </w:p>
    <w:p w14:paraId="75BA2ACC" w14:textId="77777777" w:rsidR="00E104C8" w:rsidRPr="00E104C8" w:rsidRDefault="00E104C8" w:rsidP="00E104C8">
      <w:pPr>
        <w:jc w:val="center"/>
        <w:rPr>
          <w:sz w:val="28"/>
          <w:szCs w:val="28"/>
        </w:rPr>
      </w:pPr>
    </w:p>
    <w:p w14:paraId="0208D0CB" w14:textId="77777777" w:rsidR="00E104C8" w:rsidRPr="00E104C8" w:rsidRDefault="00E104C8" w:rsidP="00E104C8">
      <w:pPr>
        <w:jc w:val="center"/>
        <w:rPr>
          <w:sz w:val="28"/>
          <w:szCs w:val="28"/>
        </w:rPr>
      </w:pPr>
      <w:r w:rsidRPr="00E104C8"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273EB8D1" w14:textId="77777777" w:rsidR="00E104C8" w:rsidRPr="00E104C8" w:rsidRDefault="00E104C8" w:rsidP="00E104C8">
      <w:pPr>
        <w:jc w:val="center"/>
        <w:rPr>
          <w:sz w:val="28"/>
          <w:szCs w:val="28"/>
        </w:rPr>
      </w:pPr>
    </w:p>
    <w:p w14:paraId="2C44DED4" w14:textId="77777777" w:rsidR="00E104C8" w:rsidRPr="00E104C8" w:rsidRDefault="00E104C8" w:rsidP="00E104C8">
      <w:pPr>
        <w:jc w:val="center"/>
        <w:rPr>
          <w:sz w:val="28"/>
          <w:szCs w:val="28"/>
        </w:rPr>
      </w:pPr>
      <w:r w:rsidRPr="00E104C8"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14:paraId="69253EA2" w14:textId="77777777" w:rsidR="00E104C8" w:rsidRPr="00E104C8" w:rsidRDefault="00E104C8" w:rsidP="00E104C8">
      <w:pPr>
        <w:jc w:val="center"/>
        <w:rPr>
          <w:b/>
          <w:sz w:val="28"/>
          <w:szCs w:val="28"/>
        </w:rPr>
      </w:pPr>
      <w:r w:rsidRPr="00E104C8">
        <w:rPr>
          <w:b/>
          <w:sz w:val="28"/>
          <w:szCs w:val="28"/>
        </w:rPr>
        <w:t>«Чеченский государственный педагогический колледж»</w:t>
      </w:r>
    </w:p>
    <w:p w14:paraId="6564CA9F" w14:textId="77777777" w:rsidR="00903FFD" w:rsidRDefault="00903FFD" w:rsidP="00903FFD">
      <w:pPr>
        <w:jc w:val="center"/>
        <w:rPr>
          <w:sz w:val="28"/>
          <w:szCs w:val="28"/>
        </w:rPr>
      </w:pPr>
    </w:p>
    <w:p w14:paraId="759A54B1" w14:textId="77777777" w:rsidR="00667881" w:rsidRDefault="00667881" w:rsidP="006678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14:paraId="3CAFEE8E" w14:textId="77777777" w:rsidR="00667881" w:rsidRDefault="00142EBC" w:rsidP="006678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38.02.01 Экономика и бухгалтерский учёт (по отраслям)</w:t>
      </w:r>
    </w:p>
    <w:p w14:paraId="445F98EC" w14:textId="77777777" w:rsidR="00D62664" w:rsidRDefault="00D62664" w:rsidP="00667881">
      <w:pPr>
        <w:jc w:val="center"/>
        <w:rPr>
          <w:b/>
          <w:sz w:val="28"/>
          <w:szCs w:val="28"/>
        </w:rPr>
      </w:pPr>
    </w:p>
    <w:p w14:paraId="227A7FAF" w14:textId="77777777" w:rsidR="00D62664" w:rsidRDefault="00D62664" w:rsidP="00667881">
      <w:pPr>
        <w:jc w:val="center"/>
        <w:rPr>
          <w:sz w:val="28"/>
          <w:szCs w:val="28"/>
        </w:rPr>
      </w:pPr>
    </w:p>
    <w:p w14:paraId="50813045" w14:textId="77777777" w:rsidR="006F0346" w:rsidRDefault="006F0346" w:rsidP="00667881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6230"/>
      </w:tblGrid>
      <w:tr w:rsidR="009223F3" w:rsidRPr="009223F3" w14:paraId="1E226B0C" w14:textId="77777777" w:rsidTr="009223F3">
        <w:tc>
          <w:tcPr>
            <w:tcW w:w="4678" w:type="dxa"/>
          </w:tcPr>
          <w:p w14:paraId="07259CCA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6230" w:type="dxa"/>
          </w:tcPr>
          <w:p w14:paraId="48FC9D11" w14:textId="77777777" w:rsidR="009223F3" w:rsidRPr="009223F3" w:rsidRDefault="00142EBC" w:rsidP="00667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</w:t>
            </w:r>
          </w:p>
        </w:tc>
      </w:tr>
      <w:tr w:rsidR="009223F3" w:rsidRPr="009223F3" w14:paraId="5513EBEE" w14:textId="77777777" w:rsidTr="009223F3">
        <w:tc>
          <w:tcPr>
            <w:tcW w:w="4678" w:type="dxa"/>
          </w:tcPr>
          <w:p w14:paraId="297164FB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Форма обучения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6230" w:type="dxa"/>
          </w:tcPr>
          <w:p w14:paraId="7E3BBECE" w14:textId="77777777" w:rsidR="009223F3" w:rsidRPr="009223F3" w:rsidRDefault="009223F3" w:rsidP="00667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очная</w:t>
            </w:r>
          </w:p>
        </w:tc>
      </w:tr>
      <w:tr w:rsidR="009223F3" w:rsidRPr="009223F3" w14:paraId="6771C17D" w14:textId="77777777" w:rsidTr="009223F3">
        <w:tc>
          <w:tcPr>
            <w:tcW w:w="4678" w:type="dxa"/>
          </w:tcPr>
          <w:p w14:paraId="784EF67A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Нормативный срок обучения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6230" w:type="dxa"/>
          </w:tcPr>
          <w:p w14:paraId="0852B18A" w14:textId="77777777" w:rsidR="009223F3" w:rsidRPr="009223F3" w:rsidRDefault="00142EBC" w:rsidP="00922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223F3" w:rsidRPr="009223F3">
              <w:rPr>
                <w:sz w:val="24"/>
                <w:szCs w:val="24"/>
              </w:rPr>
              <w:t xml:space="preserve"> года 10 месяцев</w:t>
            </w:r>
            <w:r w:rsidR="009223F3">
              <w:rPr>
                <w:sz w:val="24"/>
                <w:szCs w:val="24"/>
              </w:rPr>
              <w:t xml:space="preserve"> </w:t>
            </w:r>
            <w:r w:rsidR="009223F3" w:rsidRPr="009223F3">
              <w:rPr>
                <w:sz w:val="24"/>
                <w:szCs w:val="24"/>
              </w:rPr>
              <w:t xml:space="preserve">на базе основного общего образования </w:t>
            </w:r>
          </w:p>
        </w:tc>
      </w:tr>
      <w:tr w:rsidR="009223F3" w:rsidRPr="009223F3" w14:paraId="2C8707DA" w14:textId="77777777" w:rsidTr="009223F3">
        <w:tc>
          <w:tcPr>
            <w:tcW w:w="4678" w:type="dxa"/>
          </w:tcPr>
          <w:p w14:paraId="1218C7C2" w14:textId="77777777" w:rsidR="009223F3" w:rsidRPr="009223F3" w:rsidRDefault="009223F3" w:rsidP="009223F3">
            <w:pPr>
              <w:jc w:val="right"/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Профиль получаемого профессионального</w:t>
            </w:r>
          </w:p>
          <w:p w14:paraId="5BB40DCE" w14:textId="268CECC9" w:rsidR="009223F3" w:rsidRPr="009223F3" w:rsidRDefault="00B27C2E" w:rsidP="009223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223F3" w:rsidRPr="009223F3">
              <w:rPr>
                <w:sz w:val="24"/>
                <w:szCs w:val="24"/>
              </w:rPr>
              <w:t>бразования</w:t>
            </w:r>
            <w:r w:rsidR="009223F3">
              <w:rPr>
                <w:sz w:val="24"/>
                <w:szCs w:val="24"/>
              </w:rPr>
              <w:t>:</w:t>
            </w:r>
          </w:p>
        </w:tc>
        <w:tc>
          <w:tcPr>
            <w:tcW w:w="6230" w:type="dxa"/>
          </w:tcPr>
          <w:p w14:paraId="258277BF" w14:textId="77777777" w:rsidR="009223F3" w:rsidRPr="009223F3" w:rsidRDefault="009223F3" w:rsidP="00922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социально-эконом</w:t>
            </w:r>
            <w:r w:rsidRPr="009223F3">
              <w:rPr>
                <w:sz w:val="24"/>
                <w:szCs w:val="24"/>
              </w:rPr>
              <w:t>ический</w:t>
            </w:r>
          </w:p>
          <w:p w14:paraId="1938A10C" w14:textId="77777777" w:rsidR="009223F3" w:rsidRPr="009223F3" w:rsidRDefault="009223F3" w:rsidP="009223F3">
            <w:pPr>
              <w:rPr>
                <w:sz w:val="24"/>
                <w:szCs w:val="24"/>
              </w:rPr>
            </w:pPr>
            <w:r w:rsidRPr="009223F3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14:paraId="5344FC67" w14:textId="77777777" w:rsidR="0052287D" w:rsidRDefault="0052287D" w:rsidP="00B240ED">
      <w:pPr>
        <w:ind w:right="-53"/>
        <w:jc w:val="right"/>
      </w:pPr>
    </w:p>
    <w:sectPr w:rsidR="0052287D" w:rsidSect="006F034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485"/>
    <w:rsid w:val="00073205"/>
    <w:rsid w:val="000A235E"/>
    <w:rsid w:val="000B6783"/>
    <w:rsid w:val="00137185"/>
    <w:rsid w:val="00142EBC"/>
    <w:rsid w:val="00187459"/>
    <w:rsid w:val="001C4444"/>
    <w:rsid w:val="001F5D9A"/>
    <w:rsid w:val="0020048C"/>
    <w:rsid w:val="00212ED1"/>
    <w:rsid w:val="00275487"/>
    <w:rsid w:val="003573D6"/>
    <w:rsid w:val="00382ED0"/>
    <w:rsid w:val="004A3B96"/>
    <w:rsid w:val="0052287D"/>
    <w:rsid w:val="00544590"/>
    <w:rsid w:val="0057215B"/>
    <w:rsid w:val="00576963"/>
    <w:rsid w:val="005C76DC"/>
    <w:rsid w:val="00667881"/>
    <w:rsid w:val="006E6E59"/>
    <w:rsid w:val="006F0346"/>
    <w:rsid w:val="00780485"/>
    <w:rsid w:val="00903FFD"/>
    <w:rsid w:val="009223F3"/>
    <w:rsid w:val="009A260C"/>
    <w:rsid w:val="009D25CC"/>
    <w:rsid w:val="00AA035C"/>
    <w:rsid w:val="00B240ED"/>
    <w:rsid w:val="00B27C2E"/>
    <w:rsid w:val="00B3012C"/>
    <w:rsid w:val="00B63B91"/>
    <w:rsid w:val="00B86276"/>
    <w:rsid w:val="00B90FC6"/>
    <w:rsid w:val="00C11BB2"/>
    <w:rsid w:val="00C705BC"/>
    <w:rsid w:val="00CB39AB"/>
    <w:rsid w:val="00D120DB"/>
    <w:rsid w:val="00D40587"/>
    <w:rsid w:val="00D62664"/>
    <w:rsid w:val="00E104C8"/>
    <w:rsid w:val="00FC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B6995"/>
  <w15:docId w15:val="{7990F09A-0928-4946-ADA7-66FDF8B6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5">
    <w:name w:val="Сетка таблицы5"/>
    <w:basedOn w:val="a1"/>
    <w:next w:val="a7"/>
    <w:uiPriority w:val="39"/>
    <w:rsid w:val="00E104C8"/>
    <w:rPr>
      <w:rFonts w:ascii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Win10</cp:lastModifiedBy>
  <cp:revision>43</cp:revision>
  <cp:lastPrinted>2020-08-21T09:58:00Z</cp:lastPrinted>
  <dcterms:created xsi:type="dcterms:W3CDTF">2016-09-09T08:48:00Z</dcterms:created>
  <dcterms:modified xsi:type="dcterms:W3CDTF">2024-04-15T13:12:00Z</dcterms:modified>
</cp:coreProperties>
</file>